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D44F" w14:textId="77777777" w:rsidR="00424A5A" w:rsidRPr="005A0F87" w:rsidRDefault="00424A5A">
      <w:pPr>
        <w:rPr>
          <w:rFonts w:ascii="Tahoma" w:hAnsi="Tahoma" w:cs="Tahoma"/>
          <w:sz w:val="18"/>
          <w:szCs w:val="18"/>
        </w:rPr>
      </w:pPr>
    </w:p>
    <w:p w14:paraId="03DBAC30" w14:textId="77777777" w:rsidR="00424A5A" w:rsidRPr="005A0F87" w:rsidRDefault="00424A5A">
      <w:pPr>
        <w:rPr>
          <w:rFonts w:ascii="Tahoma" w:hAnsi="Tahoma" w:cs="Tahoma"/>
          <w:sz w:val="18"/>
          <w:szCs w:val="18"/>
        </w:rPr>
      </w:pPr>
    </w:p>
    <w:p w14:paraId="1D69623A" w14:textId="77777777" w:rsidR="00424A5A" w:rsidRPr="005A0F87" w:rsidRDefault="00424A5A" w:rsidP="00424A5A">
      <w:pPr>
        <w:rPr>
          <w:rFonts w:ascii="Tahoma" w:hAnsi="Tahoma" w:cs="Tahoma"/>
          <w:sz w:val="18"/>
          <w:szCs w:val="18"/>
        </w:rPr>
      </w:pPr>
    </w:p>
    <w:p w14:paraId="6EEA106A" w14:textId="77777777" w:rsidR="00424A5A" w:rsidRPr="005A0F87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0F87" w14:paraId="2303CBAF" w14:textId="77777777">
        <w:tc>
          <w:tcPr>
            <w:tcW w:w="1080" w:type="dxa"/>
            <w:vAlign w:val="center"/>
          </w:tcPr>
          <w:p w14:paraId="2484A3B0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F886BD6" w14:textId="77777777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43001-92/2021-0</w:t>
            </w:r>
            <w:r w:rsidR="00613D2D">
              <w:rPr>
                <w:rFonts w:ascii="Tahoma" w:hAnsi="Tahoma" w:cs="Tahoma"/>
                <w:color w:val="0000FF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7F9D9C7F" w14:textId="77777777" w:rsidR="00424A5A" w:rsidRPr="005A0F87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89B756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A4B3A2E" w14:textId="77777777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A-63/21 G</w:t>
            </w:r>
            <w:r w:rsidR="00424A5A" w:rsidRPr="005A0F8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5A0F87" w14:paraId="13E795DE" w14:textId="77777777">
        <w:tc>
          <w:tcPr>
            <w:tcW w:w="1080" w:type="dxa"/>
            <w:vAlign w:val="center"/>
          </w:tcPr>
          <w:p w14:paraId="63A9AB4C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7F1D81AF" w14:textId="77777777" w:rsidR="00424A5A" w:rsidRPr="005A0F87" w:rsidRDefault="00613D2D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12</w:t>
            </w:r>
            <w:r w:rsidR="00C217C4" w:rsidRPr="005A0F87">
              <w:rPr>
                <w:rFonts w:ascii="Tahoma" w:hAnsi="Tahoma" w:cs="Tahoma"/>
                <w:color w:val="0000FF"/>
                <w:sz w:val="18"/>
                <w:szCs w:val="18"/>
              </w:rPr>
              <w:t>.04.2021</w:t>
            </w:r>
          </w:p>
        </w:tc>
        <w:tc>
          <w:tcPr>
            <w:tcW w:w="1080" w:type="dxa"/>
            <w:vAlign w:val="center"/>
          </w:tcPr>
          <w:p w14:paraId="2A05192D" w14:textId="77777777" w:rsidR="00424A5A" w:rsidRPr="005A0F87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0A39DE7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3FED767E" w14:textId="77777777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2431-21-000410/0</w:t>
            </w:r>
          </w:p>
        </w:tc>
      </w:tr>
    </w:tbl>
    <w:p w14:paraId="366D342D" w14:textId="77777777" w:rsidR="00424A5A" w:rsidRPr="005A0F87" w:rsidRDefault="00424A5A">
      <w:pPr>
        <w:rPr>
          <w:rFonts w:ascii="Tahoma" w:hAnsi="Tahoma" w:cs="Tahoma"/>
          <w:sz w:val="18"/>
          <w:szCs w:val="18"/>
        </w:rPr>
      </w:pPr>
    </w:p>
    <w:p w14:paraId="1677639D" w14:textId="77777777" w:rsidR="005A0F87" w:rsidRDefault="005A0F87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14:paraId="7D353986" w14:textId="77777777" w:rsidR="00E813F4" w:rsidRPr="005A0F8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5A0F87">
        <w:rPr>
          <w:rFonts w:ascii="Tahoma" w:hAnsi="Tahoma" w:cs="Tahoma"/>
          <w:b/>
          <w:spacing w:val="20"/>
          <w:sz w:val="18"/>
          <w:szCs w:val="18"/>
        </w:rPr>
        <w:t xml:space="preserve">POJASNILA RAZPISNE DOKUMENTACIJE </w:t>
      </w:r>
    </w:p>
    <w:p w14:paraId="7DECD26C" w14:textId="77777777" w:rsidR="00E813F4" w:rsidRPr="005A0F8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5A0F87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0151661C" w14:textId="77777777" w:rsidR="00E813F4" w:rsidRPr="005A0F87" w:rsidRDefault="00E813F4" w:rsidP="00E813F4">
      <w:pPr>
        <w:pStyle w:val="Konnaopomba-besedilo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A0F87" w14:paraId="2D10BDE5" w14:textId="77777777">
        <w:tc>
          <w:tcPr>
            <w:tcW w:w="9288" w:type="dxa"/>
          </w:tcPr>
          <w:p w14:paraId="2AC6F0CD" w14:textId="77777777" w:rsidR="00E813F4" w:rsidRPr="005A0F87" w:rsidRDefault="00C217C4" w:rsidP="003560E2">
            <w:pPr>
              <w:pStyle w:val="Konnaopomba-besedil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0F87">
              <w:rPr>
                <w:rFonts w:ascii="Tahoma" w:hAnsi="Tahoma" w:cs="Tahoma"/>
                <w:b/>
                <w:sz w:val="18"/>
                <w:szCs w:val="18"/>
              </w:rPr>
              <w:t>Ureditev ceste R2-448/1197 Veliki Gaber od km 2,015 do km 3,465 (Grm-Pluska)</w:t>
            </w:r>
          </w:p>
        </w:tc>
      </w:tr>
    </w:tbl>
    <w:p w14:paraId="7651BBDD" w14:textId="77777777" w:rsidR="00E813F4" w:rsidRDefault="00E813F4" w:rsidP="00E813F4">
      <w:pPr>
        <w:pStyle w:val="Konnaopomba-besedilo"/>
        <w:jc w:val="both"/>
        <w:rPr>
          <w:rFonts w:ascii="Tahoma" w:hAnsi="Tahoma" w:cs="Tahoma"/>
          <w:sz w:val="18"/>
          <w:szCs w:val="18"/>
        </w:rPr>
      </w:pPr>
    </w:p>
    <w:p w14:paraId="38A10249" w14:textId="77777777" w:rsidR="005A0F87" w:rsidRPr="005A0F87" w:rsidRDefault="005A0F87" w:rsidP="00E813F4">
      <w:pPr>
        <w:pStyle w:val="Konnaopomba-besedilo"/>
        <w:jc w:val="both"/>
        <w:rPr>
          <w:rFonts w:ascii="Tahoma" w:hAnsi="Tahoma" w:cs="Tahoma"/>
          <w:sz w:val="18"/>
          <w:szCs w:val="18"/>
        </w:rPr>
      </w:pPr>
    </w:p>
    <w:p w14:paraId="13E18975" w14:textId="77777777" w:rsidR="00C217C4" w:rsidRPr="005A0F87" w:rsidRDefault="00C217C4" w:rsidP="00C217C4">
      <w:pPr>
        <w:spacing w:before="128" w:after="128"/>
        <w:outlineLvl w:val="3"/>
        <w:rPr>
          <w:rFonts w:ascii="Tahoma" w:hAnsi="Tahoma" w:cs="Tahoma"/>
          <w:b/>
          <w:color w:val="333333"/>
          <w:sz w:val="18"/>
          <w:szCs w:val="18"/>
          <w:lang w:eastAsia="sl-SI"/>
        </w:rPr>
      </w:pPr>
      <w:r w:rsidRPr="005A0F87">
        <w:rPr>
          <w:rFonts w:ascii="Tahoma" w:hAnsi="Tahoma" w:cs="Tahoma"/>
          <w:b/>
          <w:color w:val="333333"/>
          <w:sz w:val="18"/>
          <w:szCs w:val="18"/>
          <w:lang w:eastAsia="sl-SI"/>
        </w:rPr>
        <w:t>JN001579/2021-B01 - A-63/21; datum objave: 17.03.2021</w:t>
      </w:r>
    </w:p>
    <w:p w14:paraId="4E63064D" w14:textId="77777777" w:rsidR="00E813F4" w:rsidRPr="005A0F87" w:rsidRDefault="00613D2D" w:rsidP="00E813F4">
      <w:pPr>
        <w:pStyle w:val="Konnaopomba-besedil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Datum prejema: 12</w:t>
      </w:r>
      <w:r w:rsidR="00C217C4" w:rsidRPr="005A0F87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12</w:t>
      </w:r>
      <w:r w:rsidR="00C217C4" w:rsidRPr="005A0F87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:5</w:t>
      </w:r>
      <w:r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8</w:t>
      </w:r>
    </w:p>
    <w:p w14:paraId="47F585AC" w14:textId="77777777" w:rsidR="00E813F4" w:rsidRPr="00613D2D" w:rsidRDefault="00E813F4" w:rsidP="00613D2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13D2D">
        <w:rPr>
          <w:rFonts w:ascii="Tahoma" w:hAnsi="Tahoma" w:cs="Tahoma"/>
          <w:b/>
          <w:szCs w:val="20"/>
        </w:rPr>
        <w:t>Vprašanje:</w:t>
      </w:r>
    </w:p>
    <w:p w14:paraId="3115FF30" w14:textId="77777777" w:rsidR="005A0F87" w:rsidRPr="00613D2D" w:rsidRDefault="005A0F87" w:rsidP="00613D2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3EB96E6" w14:textId="77777777" w:rsidR="00DC108A" w:rsidRPr="00613D2D" w:rsidRDefault="00613D2D" w:rsidP="00613D2D">
      <w:pPr>
        <w:pStyle w:val="Telobesedila2"/>
        <w:jc w:val="left"/>
        <w:rPr>
          <w:rFonts w:ascii="Tahoma" w:hAnsi="Tahoma" w:cs="Tahoma"/>
          <w:b/>
          <w:szCs w:val="20"/>
        </w:rPr>
      </w:pPr>
      <w:r w:rsidRPr="00613D2D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613D2D">
        <w:rPr>
          <w:rFonts w:ascii="Tahoma" w:hAnsi="Tahoma" w:cs="Tahoma"/>
          <w:color w:val="333333"/>
          <w:szCs w:val="20"/>
        </w:rPr>
        <w:br/>
      </w:r>
      <w:r w:rsidRPr="00613D2D">
        <w:rPr>
          <w:rFonts w:ascii="Tahoma" w:hAnsi="Tahoma" w:cs="Tahoma"/>
          <w:color w:val="333333"/>
          <w:szCs w:val="20"/>
        </w:rPr>
        <w:br/>
      </w:r>
      <w:r w:rsidRPr="00613D2D">
        <w:rPr>
          <w:rFonts w:ascii="Tahoma" w:hAnsi="Tahoma" w:cs="Tahoma"/>
          <w:color w:val="333333"/>
          <w:szCs w:val="20"/>
          <w:shd w:val="clear" w:color="auto" w:fill="FFFFFF"/>
        </w:rPr>
        <w:t xml:space="preserve">Pod točko 4.4. Specifikacija naročila zahtevate da se priloži naročnikova specifikacija naročila (opis naročila, tehnične specifikacije, tehnični pogoji,...), pa se mi zdi, da je </w:t>
      </w:r>
      <w:proofErr w:type="spellStart"/>
      <w:r w:rsidRPr="00613D2D">
        <w:rPr>
          <w:rFonts w:ascii="Tahoma" w:hAnsi="Tahoma" w:cs="Tahoma"/>
          <w:color w:val="333333"/>
          <w:szCs w:val="20"/>
          <w:shd w:val="clear" w:color="auto" w:fill="FFFFFF"/>
        </w:rPr>
        <w:t>prepošiljanje</w:t>
      </w:r>
      <w:proofErr w:type="spellEnd"/>
      <w:r w:rsidRPr="00613D2D">
        <w:rPr>
          <w:rFonts w:ascii="Tahoma" w:hAnsi="Tahoma" w:cs="Tahoma"/>
          <w:color w:val="333333"/>
          <w:szCs w:val="20"/>
          <w:shd w:val="clear" w:color="auto" w:fill="FFFFFF"/>
        </w:rPr>
        <w:t xml:space="preserve"> teh dokumentov brezpredmetno, zato se obračam na naročnika, da to spremeni in sicer, da se predloži le popis del s količinami in cenami.</w:t>
      </w:r>
      <w:r w:rsidRPr="00613D2D">
        <w:rPr>
          <w:rFonts w:ascii="Tahoma" w:hAnsi="Tahoma" w:cs="Tahoma"/>
          <w:color w:val="333333"/>
          <w:szCs w:val="20"/>
        </w:rPr>
        <w:br/>
      </w:r>
      <w:r w:rsidRPr="00613D2D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7008D3D0" w14:textId="77777777" w:rsidR="005A0F87" w:rsidRDefault="005A0F87" w:rsidP="00613D2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DB2BFBC" w14:textId="77777777" w:rsidR="00613D2D" w:rsidRPr="00613D2D" w:rsidRDefault="00613D2D" w:rsidP="00613D2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D725BCC" w14:textId="77777777" w:rsidR="00E813F4" w:rsidRPr="00613D2D" w:rsidRDefault="00E813F4" w:rsidP="00613D2D">
      <w:pPr>
        <w:pStyle w:val="Telobesedila2"/>
        <w:jc w:val="left"/>
        <w:rPr>
          <w:rFonts w:ascii="Tahoma" w:hAnsi="Tahoma" w:cs="Tahoma"/>
          <w:b/>
          <w:szCs w:val="20"/>
        </w:rPr>
      </w:pPr>
      <w:r w:rsidRPr="00613D2D">
        <w:rPr>
          <w:rFonts w:ascii="Tahoma" w:hAnsi="Tahoma" w:cs="Tahoma"/>
          <w:b/>
          <w:szCs w:val="20"/>
        </w:rPr>
        <w:t>Odgovor:</w:t>
      </w:r>
    </w:p>
    <w:p w14:paraId="57388C68" w14:textId="77777777" w:rsidR="00E84149" w:rsidRPr="00613D2D" w:rsidRDefault="00E84149" w:rsidP="00613D2D">
      <w:pPr>
        <w:rPr>
          <w:rFonts w:ascii="Tahoma" w:hAnsi="Tahoma" w:cs="Tahoma"/>
          <w:sz w:val="20"/>
          <w:szCs w:val="20"/>
        </w:rPr>
      </w:pPr>
    </w:p>
    <w:p w14:paraId="024B03D6" w14:textId="5EFA02D3" w:rsidR="00AD097C" w:rsidRDefault="00C4280F" w:rsidP="00C428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je v Navodilu za pripravo ponudbe, v točki 4.4. Specifikacija naročila navedel, da mora ponudnik </w:t>
      </w:r>
      <w:r w:rsidR="00AD097C">
        <w:rPr>
          <w:rFonts w:ascii="Tahoma" w:hAnsi="Tahoma" w:cs="Tahoma"/>
          <w:sz w:val="20"/>
          <w:szCs w:val="20"/>
        </w:rPr>
        <w:t>v svoji</w:t>
      </w:r>
      <w:r>
        <w:rPr>
          <w:rFonts w:ascii="Tahoma" w:hAnsi="Tahoma" w:cs="Tahoma"/>
          <w:sz w:val="20"/>
          <w:szCs w:val="20"/>
        </w:rPr>
        <w:t xml:space="preserve"> ponudbi priložiti tudi naročnikovo specifikacijo</w:t>
      </w:r>
      <w:r w:rsidR="00AD097C">
        <w:rPr>
          <w:rFonts w:ascii="Tahoma" w:hAnsi="Tahoma" w:cs="Tahoma"/>
          <w:sz w:val="20"/>
          <w:szCs w:val="20"/>
        </w:rPr>
        <w:t xml:space="preserve"> javnega naročila. </w:t>
      </w:r>
    </w:p>
    <w:p w14:paraId="54C36B55" w14:textId="77777777" w:rsidR="007563EF" w:rsidRDefault="007563EF" w:rsidP="00C4280F">
      <w:pPr>
        <w:jc w:val="both"/>
        <w:rPr>
          <w:rFonts w:ascii="Tahoma" w:hAnsi="Tahoma" w:cs="Tahoma"/>
          <w:sz w:val="20"/>
          <w:szCs w:val="20"/>
        </w:rPr>
      </w:pPr>
    </w:p>
    <w:p w14:paraId="191ECB81" w14:textId="309D3172" w:rsidR="00AD097C" w:rsidRDefault="00AD097C" w:rsidP="00C428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Razlog je nedvoumno definiranje vsebine predmeta javnega naročila. Specifikacija</w:t>
      </w:r>
      <w:r w:rsidR="007563EF">
        <w:rPr>
          <w:rFonts w:ascii="Tahoma" w:hAnsi="Tahoma" w:cs="Tahoma"/>
          <w:sz w:val="20"/>
          <w:szCs w:val="20"/>
        </w:rPr>
        <w:t xml:space="preserve"> naročila</w:t>
      </w:r>
      <w:r>
        <w:rPr>
          <w:rFonts w:ascii="Tahoma" w:hAnsi="Tahoma" w:cs="Tahoma"/>
          <w:sz w:val="20"/>
          <w:szCs w:val="20"/>
        </w:rPr>
        <w:t xml:space="preserve"> je sestavljena</w:t>
      </w:r>
      <w:r w:rsidR="007563EF">
        <w:rPr>
          <w:rFonts w:ascii="Tahoma" w:hAnsi="Tahoma" w:cs="Tahoma"/>
          <w:sz w:val="20"/>
          <w:szCs w:val="20"/>
        </w:rPr>
        <w:t xml:space="preserve"> iz</w:t>
      </w:r>
      <w:r>
        <w:rPr>
          <w:rFonts w:ascii="Tahoma" w:hAnsi="Tahoma" w:cs="Tahoma"/>
          <w:sz w:val="20"/>
          <w:szCs w:val="20"/>
        </w:rPr>
        <w:t xml:space="preserve"> tekstualnega</w:t>
      </w:r>
      <w:r w:rsidR="007563EF">
        <w:rPr>
          <w:rFonts w:ascii="Tahoma" w:hAnsi="Tahoma" w:cs="Tahoma"/>
          <w:sz w:val="20"/>
          <w:szCs w:val="20"/>
        </w:rPr>
        <w:t xml:space="preserve"> dela</w:t>
      </w:r>
      <w:r>
        <w:rPr>
          <w:rFonts w:ascii="Tahoma" w:hAnsi="Tahoma" w:cs="Tahoma"/>
          <w:sz w:val="20"/>
          <w:szCs w:val="20"/>
        </w:rPr>
        <w:t xml:space="preserve"> (tehnično poročilo, popisi del) kot tudi grafičnega</w:t>
      </w:r>
      <w:r w:rsidR="007563EF">
        <w:rPr>
          <w:rFonts w:ascii="Tahoma" w:hAnsi="Tahoma" w:cs="Tahoma"/>
          <w:sz w:val="20"/>
          <w:szCs w:val="20"/>
        </w:rPr>
        <w:t xml:space="preserve"> dela</w:t>
      </w:r>
      <w:r>
        <w:rPr>
          <w:rFonts w:ascii="Tahoma" w:hAnsi="Tahoma" w:cs="Tahoma"/>
          <w:sz w:val="20"/>
          <w:szCs w:val="20"/>
        </w:rPr>
        <w:t xml:space="preserve"> (načrti),</w:t>
      </w:r>
      <w:r w:rsidR="007563EF">
        <w:rPr>
          <w:rFonts w:ascii="Tahoma" w:hAnsi="Tahoma" w:cs="Tahoma"/>
          <w:sz w:val="20"/>
          <w:szCs w:val="20"/>
        </w:rPr>
        <w:t xml:space="preserve"> tako</w:t>
      </w:r>
      <w:r>
        <w:rPr>
          <w:rFonts w:ascii="Tahoma" w:hAnsi="Tahoma" w:cs="Tahoma"/>
          <w:sz w:val="20"/>
          <w:szCs w:val="20"/>
        </w:rPr>
        <w:t xml:space="preserve"> da je ponudnikom čim</w:t>
      </w:r>
      <w:r w:rsidR="007563EF">
        <w:rPr>
          <w:rFonts w:ascii="Tahoma" w:hAnsi="Tahoma" w:cs="Tahoma"/>
          <w:sz w:val="20"/>
          <w:szCs w:val="20"/>
        </w:rPr>
        <w:t xml:space="preserve"> bolje</w:t>
      </w:r>
      <w:r>
        <w:rPr>
          <w:rFonts w:ascii="Tahoma" w:hAnsi="Tahoma" w:cs="Tahoma"/>
          <w:sz w:val="20"/>
          <w:szCs w:val="20"/>
        </w:rPr>
        <w:t xml:space="preserve"> predstavljena</w:t>
      </w:r>
      <w:r w:rsidR="007563EF">
        <w:rPr>
          <w:rFonts w:ascii="Tahoma" w:hAnsi="Tahoma" w:cs="Tahoma"/>
          <w:sz w:val="20"/>
          <w:szCs w:val="20"/>
        </w:rPr>
        <w:t xml:space="preserve"> razpisna</w:t>
      </w:r>
      <w:r>
        <w:rPr>
          <w:rFonts w:ascii="Tahoma" w:hAnsi="Tahoma" w:cs="Tahoma"/>
          <w:sz w:val="20"/>
          <w:szCs w:val="20"/>
        </w:rPr>
        <w:t xml:space="preserve"> vsebina in s tem olajšano</w:t>
      </w:r>
      <w:r w:rsidR="007563EF">
        <w:rPr>
          <w:rFonts w:ascii="Tahoma" w:hAnsi="Tahoma" w:cs="Tahoma"/>
          <w:sz w:val="20"/>
          <w:szCs w:val="20"/>
        </w:rPr>
        <w:t xml:space="preserve"> delo na ponudbenih vsebinah</w:t>
      </w:r>
      <w:r>
        <w:rPr>
          <w:rFonts w:ascii="Tahoma" w:hAnsi="Tahoma" w:cs="Tahoma"/>
          <w:sz w:val="20"/>
          <w:szCs w:val="20"/>
        </w:rPr>
        <w:t>.</w:t>
      </w:r>
    </w:p>
    <w:p w14:paraId="2C53EEF2" w14:textId="77777777" w:rsidR="007563EF" w:rsidRDefault="007563EF" w:rsidP="00C4280F">
      <w:pPr>
        <w:jc w:val="both"/>
        <w:rPr>
          <w:rFonts w:ascii="Tahoma" w:hAnsi="Tahoma" w:cs="Tahoma"/>
          <w:sz w:val="20"/>
          <w:szCs w:val="20"/>
        </w:rPr>
      </w:pPr>
    </w:p>
    <w:p w14:paraId="2F6F4FD1" w14:textId="6F18C790" w:rsidR="00B51766" w:rsidRDefault="00AD097C" w:rsidP="00C428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Ponudnik s prilogo specifikacije naročila </w:t>
      </w:r>
      <w:r w:rsidR="00A013B3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 svoji ponudbi nedvoumno potrdi predmet javnega naročila.</w:t>
      </w:r>
    </w:p>
    <w:p w14:paraId="02663F68" w14:textId="77777777" w:rsidR="007563EF" w:rsidRDefault="007563EF" w:rsidP="00C4280F">
      <w:pPr>
        <w:jc w:val="both"/>
        <w:rPr>
          <w:rFonts w:ascii="Tahoma" w:hAnsi="Tahoma" w:cs="Tahoma"/>
          <w:sz w:val="20"/>
          <w:szCs w:val="20"/>
        </w:rPr>
      </w:pPr>
    </w:p>
    <w:p w14:paraId="3ED0710A" w14:textId="3FAA46AD" w:rsidR="00AD097C" w:rsidRPr="00613D2D" w:rsidRDefault="00AD097C" w:rsidP="00C428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točke 4.4. Specifikacije naročila v Navodilu za pripravo ponudbe ne bo spreminjal.</w:t>
      </w:r>
    </w:p>
    <w:sectPr w:rsidR="00AD097C" w:rsidRPr="00613D2D" w:rsidSect="00962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75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071E" w14:textId="77777777" w:rsidR="00D95BD0" w:rsidRDefault="00D95BD0">
      <w:r>
        <w:separator/>
      </w:r>
    </w:p>
  </w:endnote>
  <w:endnote w:type="continuationSeparator" w:id="0">
    <w:p w14:paraId="7FB32A63" w14:textId="77777777" w:rsidR="00D95BD0" w:rsidRDefault="00D9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A36D" w14:textId="77777777" w:rsidR="0024180E" w:rsidRDefault="002418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C01A" w14:textId="77777777" w:rsidR="0024180E" w:rsidRDefault="0024180E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4180E" w14:paraId="5FA5869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28663F0" w14:textId="77777777" w:rsidR="0024180E" w:rsidRDefault="0024180E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8B4B466" w14:textId="77777777" w:rsidR="0024180E" w:rsidRDefault="0024180E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7796819" w14:textId="77777777" w:rsidR="0024180E" w:rsidRDefault="0024180E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79B6604" w14:textId="77777777" w:rsidR="0024180E" w:rsidRDefault="0024180E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C3C7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13D2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C2A02BC" w14:textId="77777777" w:rsidR="0024180E" w:rsidRDefault="0024180E">
    <w:pPr>
      <w:pStyle w:val="Noga"/>
      <w:rPr>
        <w:rFonts w:ascii="Arial" w:hAnsi="Arial"/>
        <w:sz w:val="2"/>
        <w:lang w:val="en-US"/>
      </w:rPr>
    </w:pPr>
  </w:p>
  <w:p w14:paraId="22B7CE00" w14:textId="77777777" w:rsidR="0024180E" w:rsidRDefault="0024180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F200" w14:textId="77777777" w:rsidR="0024180E" w:rsidRDefault="0024180E" w:rsidP="002507C2">
    <w:pPr>
      <w:pStyle w:val="Noga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 wp14:anchorId="2A7FC1F6" wp14:editId="0240CF7D">
          <wp:extent cx="540385" cy="429260"/>
          <wp:effectExtent l="0" t="0" r="0" b="0"/>
          <wp:docPr id="10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 wp14:anchorId="0B64AF14" wp14:editId="309D3C61">
          <wp:extent cx="429260" cy="429260"/>
          <wp:effectExtent l="0" t="0" r="0" b="0"/>
          <wp:docPr id="11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 wp14:anchorId="1B2222DB" wp14:editId="079FFD0C">
          <wp:extent cx="2337435" cy="341630"/>
          <wp:effectExtent l="0" t="0" r="0" b="0"/>
          <wp:docPr id="12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16DAA37" w14:textId="77777777" w:rsidR="0024180E" w:rsidRPr="003C7111" w:rsidRDefault="0024180E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D3398" w14:textId="77777777" w:rsidR="00D95BD0" w:rsidRDefault="00D95BD0">
      <w:r>
        <w:separator/>
      </w:r>
    </w:p>
  </w:footnote>
  <w:footnote w:type="continuationSeparator" w:id="0">
    <w:p w14:paraId="3805F966" w14:textId="77777777" w:rsidR="00D95BD0" w:rsidRDefault="00D9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7997" w14:textId="77777777" w:rsidR="0024180E" w:rsidRDefault="002418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212C" w14:textId="77777777" w:rsidR="0024180E" w:rsidRDefault="002418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C520" w14:textId="77777777" w:rsidR="0024180E" w:rsidRDefault="002418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BDF35E4" wp14:editId="5D23339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9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D157EE"/>
    <w:multiLevelType w:val="hybridMultilevel"/>
    <w:tmpl w:val="24729242"/>
    <w:lvl w:ilvl="0" w:tplc="0D469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5A6B0D"/>
    <w:multiLevelType w:val="hybridMultilevel"/>
    <w:tmpl w:val="570857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C4"/>
    <w:rsid w:val="000250F0"/>
    <w:rsid w:val="000646A9"/>
    <w:rsid w:val="001836BB"/>
    <w:rsid w:val="00215AC9"/>
    <w:rsid w:val="00216549"/>
    <w:rsid w:val="00235757"/>
    <w:rsid w:val="0024180E"/>
    <w:rsid w:val="002507C2"/>
    <w:rsid w:val="00264990"/>
    <w:rsid w:val="00290551"/>
    <w:rsid w:val="002C1A5D"/>
    <w:rsid w:val="003133A6"/>
    <w:rsid w:val="003560E2"/>
    <w:rsid w:val="003579C0"/>
    <w:rsid w:val="00424A5A"/>
    <w:rsid w:val="0044323F"/>
    <w:rsid w:val="004B34B5"/>
    <w:rsid w:val="005063A6"/>
    <w:rsid w:val="00535746"/>
    <w:rsid w:val="00556816"/>
    <w:rsid w:val="005A0F87"/>
    <w:rsid w:val="005C3441"/>
    <w:rsid w:val="00613D2D"/>
    <w:rsid w:val="00630A99"/>
    <w:rsid w:val="00634B0D"/>
    <w:rsid w:val="00637BE6"/>
    <w:rsid w:val="006B1204"/>
    <w:rsid w:val="007563EF"/>
    <w:rsid w:val="00962522"/>
    <w:rsid w:val="009B1FD9"/>
    <w:rsid w:val="00A013B3"/>
    <w:rsid w:val="00A0147F"/>
    <w:rsid w:val="00A05C73"/>
    <w:rsid w:val="00A17575"/>
    <w:rsid w:val="00AD097C"/>
    <w:rsid w:val="00AD3747"/>
    <w:rsid w:val="00AF3F5E"/>
    <w:rsid w:val="00B4526F"/>
    <w:rsid w:val="00B51766"/>
    <w:rsid w:val="00B860E5"/>
    <w:rsid w:val="00C217C4"/>
    <w:rsid w:val="00C4280F"/>
    <w:rsid w:val="00D95BD0"/>
    <w:rsid w:val="00DA46E5"/>
    <w:rsid w:val="00DB7CDA"/>
    <w:rsid w:val="00DC108A"/>
    <w:rsid w:val="00DD7831"/>
    <w:rsid w:val="00E14ED7"/>
    <w:rsid w:val="00E51016"/>
    <w:rsid w:val="00E66D5B"/>
    <w:rsid w:val="00E813F4"/>
    <w:rsid w:val="00E84149"/>
    <w:rsid w:val="00EA1375"/>
    <w:rsid w:val="00EC3C7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B6C4FF"/>
  <w15:chartTrackingRefBased/>
  <w15:docId w15:val="{EB4468A0-501D-4D16-8DBF-66BC3C0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217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217C4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186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Gričar</cp:lastModifiedBy>
  <cp:revision>5</cp:revision>
  <cp:lastPrinted>2021-04-12T11:01:00Z</cp:lastPrinted>
  <dcterms:created xsi:type="dcterms:W3CDTF">2021-04-12T13:25:00Z</dcterms:created>
  <dcterms:modified xsi:type="dcterms:W3CDTF">2021-04-12T13:53:00Z</dcterms:modified>
</cp:coreProperties>
</file>